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AA5" w:rsidRPr="00981F59" w:rsidRDefault="00233AA5" w:rsidP="007434B1">
      <w:pPr>
        <w:jc w:val="center"/>
        <w:rPr>
          <w:b/>
          <w:sz w:val="24"/>
        </w:rPr>
      </w:pPr>
      <w:r w:rsidRPr="00981F59">
        <w:rPr>
          <w:b/>
          <w:sz w:val="24"/>
        </w:rPr>
        <w:t>Abstract submission conditions</w:t>
      </w:r>
    </w:p>
    <w:p w:rsidR="00233AA5" w:rsidRPr="00981F59" w:rsidRDefault="00233AA5" w:rsidP="00233AA5">
      <w:pPr>
        <w:rPr>
          <w:sz w:val="24"/>
        </w:rPr>
      </w:pPr>
      <w:r w:rsidRPr="00981F59">
        <w:rPr>
          <w:sz w:val="24"/>
        </w:rPr>
        <w:t>By submitting an abstract, you agree to the following:</w:t>
      </w:r>
    </w:p>
    <w:p w:rsidR="00233AA5" w:rsidRPr="00981F59" w:rsidRDefault="00233AA5" w:rsidP="00233AA5">
      <w:pPr>
        <w:rPr>
          <w:sz w:val="24"/>
        </w:rPr>
      </w:pPr>
      <w:r w:rsidRPr="00981F59">
        <w:rPr>
          <w:sz w:val="24"/>
        </w:rPr>
        <w:t xml:space="preserve"> </w:t>
      </w:r>
      <w:proofErr w:type="gramStart"/>
      <w:r w:rsidR="007434B1" w:rsidRPr="00981F59">
        <w:rPr>
          <w:sz w:val="24"/>
        </w:rPr>
        <w:t>M</w:t>
      </w:r>
      <w:r w:rsidRPr="00981F59">
        <w:rPr>
          <w:sz w:val="24"/>
        </w:rPr>
        <w:t>ust</w:t>
      </w:r>
      <w:proofErr w:type="gramEnd"/>
      <w:r w:rsidRPr="00981F59">
        <w:rPr>
          <w:sz w:val="24"/>
        </w:rPr>
        <w:t xml:space="preserve"> be no more the 250 words</w:t>
      </w:r>
      <w:r w:rsidR="009A7D75">
        <w:rPr>
          <w:sz w:val="24"/>
        </w:rPr>
        <w:t>.</w:t>
      </w:r>
      <w:r w:rsidRPr="00981F59">
        <w:rPr>
          <w:sz w:val="24"/>
        </w:rPr>
        <w:t xml:space="preserve"> </w:t>
      </w:r>
    </w:p>
    <w:p w:rsidR="00233AA5" w:rsidRPr="00981F59" w:rsidRDefault="00233AA5" w:rsidP="00233AA5">
      <w:pPr>
        <w:rPr>
          <w:sz w:val="24"/>
        </w:rPr>
      </w:pPr>
      <w:r w:rsidRPr="00981F59">
        <w:rPr>
          <w:sz w:val="24"/>
        </w:rPr>
        <w:t xml:space="preserve"> </w:t>
      </w:r>
      <w:proofErr w:type="gramStart"/>
      <w:r w:rsidR="007434B1" w:rsidRPr="00981F59">
        <w:rPr>
          <w:sz w:val="24"/>
        </w:rPr>
        <w:t>M</w:t>
      </w:r>
      <w:r w:rsidRPr="00981F59">
        <w:rPr>
          <w:sz w:val="24"/>
        </w:rPr>
        <w:t>ust</w:t>
      </w:r>
      <w:proofErr w:type="gramEnd"/>
      <w:r w:rsidRPr="00981F59">
        <w:rPr>
          <w:sz w:val="24"/>
        </w:rPr>
        <w:t xml:space="preserve"> be print ready</w:t>
      </w:r>
      <w:r w:rsidR="009A7D75">
        <w:rPr>
          <w:sz w:val="24"/>
        </w:rPr>
        <w:t>.</w:t>
      </w:r>
    </w:p>
    <w:p w:rsidR="00233AA5" w:rsidRPr="00981F59" w:rsidRDefault="00233AA5" w:rsidP="00233AA5">
      <w:pPr>
        <w:rPr>
          <w:sz w:val="24"/>
        </w:rPr>
      </w:pPr>
      <w:r w:rsidRPr="00981F59">
        <w:rPr>
          <w:sz w:val="24"/>
        </w:rPr>
        <w:t xml:space="preserve"> </w:t>
      </w:r>
      <w:proofErr w:type="gramStart"/>
      <w:r w:rsidRPr="00981F59">
        <w:rPr>
          <w:sz w:val="24"/>
        </w:rPr>
        <w:t>The</w:t>
      </w:r>
      <w:proofErr w:type="gramEnd"/>
      <w:r w:rsidRPr="00981F59">
        <w:rPr>
          <w:sz w:val="24"/>
        </w:rPr>
        <w:t xml:space="preserve"> acceptance of an abstract does not imply provision of travel, accommodation or registration for the Conference, or any costs associated with attendance at the Conference</w:t>
      </w:r>
      <w:r w:rsidR="009A7D75">
        <w:rPr>
          <w:sz w:val="24"/>
        </w:rPr>
        <w:t>.</w:t>
      </w:r>
    </w:p>
    <w:p w:rsidR="00233AA5" w:rsidRPr="00981F59" w:rsidRDefault="00233AA5" w:rsidP="00233AA5">
      <w:pPr>
        <w:rPr>
          <w:sz w:val="24"/>
        </w:rPr>
      </w:pPr>
      <w:r w:rsidRPr="00981F59">
        <w:rPr>
          <w:sz w:val="24"/>
        </w:rPr>
        <w:t> At least one author must register and pay to attend to pre</w:t>
      </w:r>
      <w:r w:rsidR="009A7D75">
        <w:rPr>
          <w:sz w:val="24"/>
        </w:rPr>
        <w:t>sent at the Conference prior to 4 April</w:t>
      </w:r>
      <w:r w:rsidRPr="00981F59">
        <w:rPr>
          <w:sz w:val="24"/>
        </w:rPr>
        <w:t xml:space="preserve"> 2018</w:t>
      </w:r>
      <w:r w:rsidR="009A7D75">
        <w:rPr>
          <w:sz w:val="24"/>
        </w:rPr>
        <w:t>.</w:t>
      </w:r>
    </w:p>
    <w:p w:rsidR="00233AA5" w:rsidRPr="00981F59" w:rsidRDefault="00233AA5" w:rsidP="00233AA5">
      <w:pPr>
        <w:rPr>
          <w:sz w:val="24"/>
        </w:rPr>
      </w:pPr>
      <w:r w:rsidRPr="00981F59">
        <w:rPr>
          <w:sz w:val="24"/>
        </w:rPr>
        <w:t xml:space="preserve"> </w:t>
      </w:r>
      <w:proofErr w:type="gramStart"/>
      <w:r w:rsidRPr="00981F59">
        <w:rPr>
          <w:sz w:val="24"/>
        </w:rPr>
        <w:t>You</w:t>
      </w:r>
      <w:proofErr w:type="gramEnd"/>
      <w:r w:rsidRPr="00981F59">
        <w:rPr>
          <w:sz w:val="24"/>
        </w:rPr>
        <w:t xml:space="preserve"> give permission for your accepted abstract submission to be published in the Conference program</w:t>
      </w:r>
      <w:r w:rsidR="009A7D75">
        <w:rPr>
          <w:sz w:val="24"/>
        </w:rPr>
        <w:t>.</w:t>
      </w:r>
    </w:p>
    <w:p w:rsidR="00233AA5" w:rsidRPr="00981F59" w:rsidRDefault="00233AA5" w:rsidP="00233AA5">
      <w:pPr>
        <w:rPr>
          <w:sz w:val="24"/>
        </w:rPr>
      </w:pPr>
      <w:r w:rsidRPr="00981F59">
        <w:rPr>
          <w:sz w:val="24"/>
        </w:rPr>
        <w:t xml:space="preserve"> </w:t>
      </w:r>
      <w:proofErr w:type="gramStart"/>
      <w:r w:rsidRPr="00981F59">
        <w:rPr>
          <w:sz w:val="24"/>
        </w:rPr>
        <w:t>You</w:t>
      </w:r>
      <w:proofErr w:type="gramEnd"/>
      <w:r w:rsidRPr="00981F59">
        <w:rPr>
          <w:sz w:val="24"/>
        </w:rPr>
        <w:t xml:space="preserve"> confirm that the submission has been approved by all authors</w:t>
      </w:r>
      <w:r w:rsidR="009A7D75">
        <w:rPr>
          <w:sz w:val="24"/>
        </w:rPr>
        <w:t>.</w:t>
      </w:r>
    </w:p>
    <w:p w:rsidR="00233AA5" w:rsidRPr="00981F59" w:rsidRDefault="00233AA5" w:rsidP="00233AA5">
      <w:pPr>
        <w:rPr>
          <w:sz w:val="24"/>
        </w:rPr>
      </w:pPr>
      <w:r w:rsidRPr="00981F59">
        <w:rPr>
          <w:sz w:val="24"/>
        </w:rPr>
        <w:t xml:space="preserve"> </w:t>
      </w:r>
      <w:proofErr w:type="gramStart"/>
      <w:r w:rsidRPr="00981F59">
        <w:rPr>
          <w:sz w:val="24"/>
        </w:rPr>
        <w:t>All</w:t>
      </w:r>
      <w:proofErr w:type="gramEnd"/>
      <w:r w:rsidRPr="00981F59">
        <w:rPr>
          <w:sz w:val="24"/>
        </w:rPr>
        <w:t xml:space="preserve"> submitted abstracts will be peer - reviewed by a panel of reviewers. Accepted abstract will be allocated in the relevant session/s or allocated to be presented as a poster. This review process allows for a fair and equitable process</w:t>
      </w:r>
      <w:r w:rsidR="00E93B59">
        <w:rPr>
          <w:sz w:val="24"/>
        </w:rPr>
        <w:t>.</w:t>
      </w:r>
      <w:bookmarkStart w:id="0" w:name="_GoBack"/>
      <w:bookmarkEnd w:id="0"/>
    </w:p>
    <w:p w:rsidR="00233AA5" w:rsidRPr="00981F59" w:rsidRDefault="00233AA5" w:rsidP="00233AA5">
      <w:pPr>
        <w:pStyle w:val="Default"/>
        <w:rPr>
          <w:szCs w:val="22"/>
        </w:rPr>
      </w:pPr>
      <w:r w:rsidRPr="00981F59">
        <w:rPr>
          <w:b/>
          <w:bCs/>
          <w:szCs w:val="22"/>
        </w:rPr>
        <w:t xml:space="preserve">Types of Presentations </w:t>
      </w:r>
      <w:r w:rsidR="00CD12FC">
        <w:rPr>
          <w:b/>
          <w:bCs/>
          <w:szCs w:val="22"/>
        </w:rPr>
        <w:t>(please select presentation type):</w:t>
      </w:r>
    </w:p>
    <w:p w:rsidR="00233AA5" w:rsidRPr="00981F59" w:rsidRDefault="00CD12FC" w:rsidP="00233AA5">
      <w:pPr>
        <w:pStyle w:val="Default"/>
        <w:spacing w:after="30"/>
        <w:rPr>
          <w:szCs w:val="22"/>
        </w:rPr>
      </w:pPr>
      <w:r>
        <w:rPr>
          <w:szCs w:val="22"/>
        </w:rPr>
        <w:t>__</w:t>
      </w:r>
      <w:r w:rsidR="00233AA5" w:rsidRPr="00981F59">
        <w:rPr>
          <w:szCs w:val="22"/>
        </w:rPr>
        <w:t xml:space="preserve"> </w:t>
      </w:r>
      <w:proofErr w:type="gramStart"/>
      <w:r>
        <w:rPr>
          <w:b/>
          <w:bCs/>
          <w:szCs w:val="22"/>
        </w:rPr>
        <w:t>Free</w:t>
      </w:r>
      <w:proofErr w:type="gramEnd"/>
      <w:r>
        <w:rPr>
          <w:b/>
          <w:bCs/>
          <w:szCs w:val="22"/>
        </w:rPr>
        <w:t xml:space="preserve"> paper</w:t>
      </w:r>
      <w:r w:rsidR="00233AA5" w:rsidRPr="00981F59">
        <w:rPr>
          <w:b/>
          <w:bCs/>
          <w:szCs w:val="22"/>
        </w:rPr>
        <w:t xml:space="preserve"> - </w:t>
      </w:r>
      <w:r>
        <w:rPr>
          <w:szCs w:val="22"/>
        </w:rPr>
        <w:t>oral presentation</w:t>
      </w:r>
      <w:r w:rsidR="00233AA5" w:rsidRPr="00981F59">
        <w:rPr>
          <w:szCs w:val="22"/>
        </w:rPr>
        <w:t xml:space="preserve"> of approximately 8 minutes duration, excluding question time and change over </w:t>
      </w:r>
    </w:p>
    <w:p w:rsidR="00233AA5" w:rsidRPr="00981F59" w:rsidRDefault="00CD12FC" w:rsidP="00233AA5">
      <w:pPr>
        <w:pStyle w:val="Default"/>
        <w:rPr>
          <w:szCs w:val="22"/>
        </w:rPr>
      </w:pPr>
      <w:r>
        <w:rPr>
          <w:szCs w:val="22"/>
        </w:rPr>
        <w:t>__</w:t>
      </w:r>
      <w:r w:rsidR="00233AA5" w:rsidRPr="00981F59">
        <w:rPr>
          <w:szCs w:val="22"/>
        </w:rPr>
        <w:t xml:space="preserve"> </w:t>
      </w:r>
      <w:r w:rsidR="00233AA5" w:rsidRPr="00981F59">
        <w:rPr>
          <w:b/>
          <w:szCs w:val="22"/>
        </w:rPr>
        <w:t>Poster presentation</w:t>
      </w:r>
      <w:r w:rsidR="00233AA5" w:rsidRPr="00981F59">
        <w:rPr>
          <w:szCs w:val="22"/>
        </w:rPr>
        <w:t xml:space="preserve"> – dimensions and typeset to be provided on acceptance.</w:t>
      </w:r>
    </w:p>
    <w:p w:rsidR="00233AA5" w:rsidRPr="00981F59" w:rsidRDefault="00233AA5" w:rsidP="00233AA5">
      <w:pPr>
        <w:rPr>
          <w:sz w:val="24"/>
        </w:rPr>
      </w:pPr>
    </w:p>
    <w:p w:rsidR="00233AA5" w:rsidRPr="00981F59" w:rsidRDefault="00233AA5" w:rsidP="00233AA5">
      <w:pPr>
        <w:pStyle w:val="Default"/>
        <w:rPr>
          <w:szCs w:val="22"/>
        </w:rPr>
      </w:pPr>
      <w:r w:rsidRPr="00981F59">
        <w:rPr>
          <w:b/>
          <w:bCs/>
          <w:szCs w:val="22"/>
        </w:rPr>
        <w:t xml:space="preserve">1. Content Requirements </w:t>
      </w:r>
    </w:p>
    <w:p w:rsidR="00233AA5" w:rsidRPr="00981F59" w:rsidRDefault="00233AA5" w:rsidP="00233AA5">
      <w:pPr>
        <w:pStyle w:val="Default"/>
        <w:rPr>
          <w:b/>
          <w:bCs/>
          <w:szCs w:val="22"/>
        </w:rPr>
      </w:pPr>
    </w:p>
    <w:p w:rsidR="00233AA5" w:rsidRPr="00981F59" w:rsidRDefault="00233AA5" w:rsidP="00233AA5">
      <w:pPr>
        <w:pStyle w:val="Default"/>
        <w:rPr>
          <w:szCs w:val="22"/>
        </w:rPr>
      </w:pPr>
      <w:r w:rsidRPr="00981F59">
        <w:rPr>
          <w:b/>
          <w:bCs/>
          <w:szCs w:val="22"/>
        </w:rPr>
        <w:t xml:space="preserve">Word limit </w:t>
      </w:r>
      <w:r w:rsidRPr="00981F59">
        <w:rPr>
          <w:szCs w:val="22"/>
        </w:rPr>
        <w:t xml:space="preserve">Abstracts will be a maximum of 250 words, but not including title / authors / affiliations. </w:t>
      </w:r>
    </w:p>
    <w:p w:rsidR="00233AA5" w:rsidRPr="00981F59" w:rsidRDefault="00233AA5" w:rsidP="00233AA5">
      <w:pPr>
        <w:pStyle w:val="Default"/>
        <w:rPr>
          <w:b/>
          <w:bCs/>
          <w:szCs w:val="22"/>
        </w:rPr>
      </w:pPr>
    </w:p>
    <w:p w:rsidR="00233AA5" w:rsidRPr="00981F59" w:rsidRDefault="00233AA5" w:rsidP="00233AA5">
      <w:pPr>
        <w:pStyle w:val="Default"/>
        <w:rPr>
          <w:szCs w:val="22"/>
        </w:rPr>
      </w:pPr>
      <w:r w:rsidRPr="00981F59">
        <w:rPr>
          <w:b/>
          <w:bCs/>
          <w:szCs w:val="22"/>
        </w:rPr>
        <w:t xml:space="preserve">Title </w:t>
      </w:r>
      <w:r w:rsidRPr="00981F59">
        <w:rPr>
          <w:szCs w:val="22"/>
        </w:rPr>
        <w:t xml:space="preserve">Abstract titles </w:t>
      </w:r>
      <w:r w:rsidR="00981F59">
        <w:rPr>
          <w:szCs w:val="22"/>
        </w:rPr>
        <w:t>to be</w:t>
      </w:r>
      <w:r w:rsidRPr="00981F59">
        <w:rPr>
          <w:szCs w:val="22"/>
        </w:rPr>
        <w:t xml:space="preserve"> written in CAPITAL case. </w:t>
      </w:r>
    </w:p>
    <w:p w:rsidR="00233AA5" w:rsidRPr="00981F59" w:rsidRDefault="00233AA5" w:rsidP="00233AA5">
      <w:pPr>
        <w:pStyle w:val="Default"/>
        <w:rPr>
          <w:b/>
          <w:bCs/>
          <w:szCs w:val="22"/>
        </w:rPr>
      </w:pPr>
    </w:p>
    <w:p w:rsidR="00233AA5" w:rsidRPr="00981F59" w:rsidRDefault="00233AA5" w:rsidP="00233AA5">
      <w:pPr>
        <w:pStyle w:val="Default"/>
        <w:rPr>
          <w:szCs w:val="22"/>
        </w:rPr>
      </w:pPr>
      <w:r w:rsidRPr="00981F59">
        <w:rPr>
          <w:b/>
          <w:bCs/>
          <w:szCs w:val="22"/>
        </w:rPr>
        <w:t xml:space="preserve">Authors and affiliations </w:t>
      </w:r>
      <w:proofErr w:type="gramStart"/>
      <w:r w:rsidRPr="00981F59">
        <w:rPr>
          <w:szCs w:val="22"/>
        </w:rPr>
        <w:t>The</w:t>
      </w:r>
      <w:proofErr w:type="gramEnd"/>
      <w:r w:rsidRPr="00981F59">
        <w:rPr>
          <w:szCs w:val="22"/>
        </w:rPr>
        <w:t xml:space="preserve"> presenting author</w:t>
      </w:r>
      <w:r w:rsidR="00CD12FC">
        <w:rPr>
          <w:szCs w:val="22"/>
        </w:rPr>
        <w:t xml:space="preserve"> must register for the conference. </w:t>
      </w:r>
      <w:r w:rsidRPr="00981F59">
        <w:rPr>
          <w:szCs w:val="22"/>
        </w:rPr>
        <w:t xml:space="preserve"> Only one presenting author is allowable per presentation. </w:t>
      </w:r>
    </w:p>
    <w:p w:rsidR="00233AA5" w:rsidRPr="00981F59" w:rsidRDefault="00233AA5" w:rsidP="00233AA5">
      <w:pPr>
        <w:pStyle w:val="Default"/>
        <w:rPr>
          <w:b/>
          <w:bCs/>
          <w:szCs w:val="22"/>
        </w:rPr>
      </w:pPr>
    </w:p>
    <w:p w:rsidR="00233AA5" w:rsidRPr="00981F59" w:rsidRDefault="00233AA5" w:rsidP="00233AA5">
      <w:pPr>
        <w:pStyle w:val="Default"/>
        <w:rPr>
          <w:szCs w:val="22"/>
        </w:rPr>
      </w:pPr>
      <w:r w:rsidRPr="00981F59">
        <w:rPr>
          <w:b/>
          <w:bCs/>
          <w:szCs w:val="22"/>
        </w:rPr>
        <w:t xml:space="preserve">2. Style Requirements </w:t>
      </w:r>
    </w:p>
    <w:p w:rsidR="00233AA5" w:rsidRPr="00981F59" w:rsidRDefault="00233AA5" w:rsidP="00233AA5">
      <w:pPr>
        <w:pStyle w:val="Default"/>
        <w:rPr>
          <w:b/>
          <w:bCs/>
          <w:szCs w:val="22"/>
        </w:rPr>
      </w:pPr>
    </w:p>
    <w:p w:rsidR="00233AA5" w:rsidRPr="00981F59" w:rsidRDefault="00233AA5" w:rsidP="00233AA5">
      <w:pPr>
        <w:pStyle w:val="Default"/>
        <w:rPr>
          <w:szCs w:val="22"/>
        </w:rPr>
      </w:pPr>
      <w:r w:rsidRPr="00981F59">
        <w:rPr>
          <w:b/>
          <w:bCs/>
          <w:szCs w:val="22"/>
        </w:rPr>
        <w:t xml:space="preserve">Font and point size </w:t>
      </w:r>
      <w:r w:rsidRPr="00981F59">
        <w:rPr>
          <w:szCs w:val="22"/>
        </w:rPr>
        <w:t>Arial regular-no italics, underlining or bold other tha</w:t>
      </w:r>
      <w:r w:rsidR="00E23544">
        <w:rPr>
          <w:szCs w:val="22"/>
        </w:rPr>
        <w:t>n as indicated in the abstract template</w:t>
      </w:r>
      <w:r w:rsidR="009E39CE">
        <w:rPr>
          <w:szCs w:val="22"/>
        </w:rPr>
        <w:t>. 12 point all, t</w:t>
      </w:r>
      <w:r w:rsidRPr="00981F59">
        <w:rPr>
          <w:szCs w:val="22"/>
        </w:rPr>
        <w:t xml:space="preserve">itle and text. </w:t>
      </w:r>
    </w:p>
    <w:p w:rsidR="00233AA5" w:rsidRPr="00981F59" w:rsidRDefault="00233AA5" w:rsidP="00233AA5">
      <w:pPr>
        <w:pStyle w:val="Default"/>
        <w:rPr>
          <w:b/>
          <w:bCs/>
          <w:szCs w:val="22"/>
        </w:rPr>
      </w:pPr>
    </w:p>
    <w:p w:rsidR="00233AA5" w:rsidRPr="00981F59" w:rsidRDefault="00233AA5" w:rsidP="00233AA5">
      <w:pPr>
        <w:pStyle w:val="Default"/>
        <w:rPr>
          <w:szCs w:val="22"/>
        </w:rPr>
      </w:pPr>
      <w:r w:rsidRPr="00981F59">
        <w:rPr>
          <w:b/>
          <w:bCs/>
          <w:szCs w:val="22"/>
        </w:rPr>
        <w:t xml:space="preserve">Spacing </w:t>
      </w:r>
      <w:r w:rsidRPr="00981F59">
        <w:rPr>
          <w:szCs w:val="22"/>
        </w:rPr>
        <w:t xml:space="preserve">Single </w:t>
      </w:r>
      <w:r w:rsidR="009E39CE">
        <w:rPr>
          <w:szCs w:val="22"/>
        </w:rPr>
        <w:t xml:space="preserve">space </w:t>
      </w:r>
      <w:r w:rsidRPr="00981F59">
        <w:rPr>
          <w:szCs w:val="22"/>
        </w:rPr>
        <w:t xml:space="preserve">throughout abstract text. Leave a line between headings. </w:t>
      </w:r>
    </w:p>
    <w:p w:rsidR="00233AA5" w:rsidRPr="00981F59" w:rsidRDefault="00233AA5" w:rsidP="00233AA5">
      <w:pPr>
        <w:pStyle w:val="Default"/>
        <w:rPr>
          <w:b/>
          <w:bCs/>
          <w:szCs w:val="22"/>
        </w:rPr>
      </w:pPr>
    </w:p>
    <w:p w:rsidR="00233AA5" w:rsidRPr="00981F59" w:rsidRDefault="00233AA5" w:rsidP="00233AA5">
      <w:pPr>
        <w:pStyle w:val="Default"/>
        <w:rPr>
          <w:szCs w:val="22"/>
        </w:rPr>
      </w:pPr>
      <w:r w:rsidRPr="00981F59">
        <w:rPr>
          <w:b/>
          <w:bCs/>
          <w:szCs w:val="22"/>
        </w:rPr>
        <w:t xml:space="preserve">Layout </w:t>
      </w:r>
      <w:r w:rsidRPr="00981F59">
        <w:rPr>
          <w:szCs w:val="22"/>
        </w:rPr>
        <w:t xml:space="preserve">All copy should be unjustified and aligned to the left. </w:t>
      </w:r>
    </w:p>
    <w:p w:rsidR="00233AA5" w:rsidRPr="00981F59" w:rsidRDefault="00233AA5" w:rsidP="00233AA5">
      <w:pPr>
        <w:pStyle w:val="Default"/>
        <w:rPr>
          <w:b/>
          <w:bCs/>
          <w:szCs w:val="22"/>
        </w:rPr>
      </w:pPr>
    </w:p>
    <w:p w:rsidR="00233AA5" w:rsidRPr="00981F59" w:rsidRDefault="00233AA5" w:rsidP="00233AA5">
      <w:pPr>
        <w:pStyle w:val="Default"/>
        <w:rPr>
          <w:szCs w:val="22"/>
        </w:rPr>
      </w:pPr>
      <w:r w:rsidRPr="00981F59">
        <w:rPr>
          <w:b/>
          <w:bCs/>
          <w:szCs w:val="22"/>
        </w:rPr>
        <w:t xml:space="preserve">Tables, references and figures </w:t>
      </w:r>
      <w:r w:rsidR="00DA351A" w:rsidRPr="00981F59">
        <w:rPr>
          <w:szCs w:val="22"/>
        </w:rPr>
        <w:t xml:space="preserve">Diagrams </w:t>
      </w:r>
      <w:r w:rsidRPr="00981F59">
        <w:rPr>
          <w:szCs w:val="22"/>
        </w:rPr>
        <w:t xml:space="preserve">and figures are </w:t>
      </w:r>
      <w:r w:rsidR="00DA351A" w:rsidRPr="00981F59">
        <w:rPr>
          <w:szCs w:val="22"/>
        </w:rPr>
        <w:t xml:space="preserve">only </w:t>
      </w:r>
      <w:r w:rsidRPr="00981F59">
        <w:rPr>
          <w:szCs w:val="22"/>
        </w:rPr>
        <w:t xml:space="preserve">accepted </w:t>
      </w:r>
      <w:r w:rsidR="00DA351A" w:rsidRPr="00981F59">
        <w:rPr>
          <w:szCs w:val="22"/>
        </w:rPr>
        <w:t xml:space="preserve">if part of the title content. No tables or references to be </w:t>
      </w:r>
      <w:r w:rsidRPr="00981F59">
        <w:rPr>
          <w:szCs w:val="22"/>
        </w:rPr>
        <w:t xml:space="preserve">within or at the end of the abstract. </w:t>
      </w:r>
    </w:p>
    <w:p w:rsidR="009E39CE" w:rsidRDefault="009E39CE" w:rsidP="00233AA5">
      <w:pPr>
        <w:rPr>
          <w:b/>
          <w:bCs/>
          <w:sz w:val="24"/>
        </w:rPr>
      </w:pPr>
    </w:p>
    <w:p w:rsidR="00233AA5" w:rsidRPr="00981F59" w:rsidRDefault="00233AA5" w:rsidP="00233AA5">
      <w:pPr>
        <w:rPr>
          <w:sz w:val="24"/>
        </w:rPr>
      </w:pPr>
      <w:r w:rsidRPr="00981F59">
        <w:rPr>
          <w:b/>
          <w:bCs/>
          <w:sz w:val="24"/>
        </w:rPr>
        <w:t xml:space="preserve">Lists </w:t>
      </w:r>
      <w:r w:rsidR="00DA351A" w:rsidRPr="00981F59">
        <w:rPr>
          <w:b/>
          <w:bCs/>
          <w:sz w:val="24"/>
        </w:rPr>
        <w:t>B</w:t>
      </w:r>
      <w:r w:rsidR="00DA351A" w:rsidRPr="00981F59">
        <w:rPr>
          <w:sz w:val="24"/>
        </w:rPr>
        <w:t>ullet-point</w:t>
      </w:r>
      <w:r w:rsidRPr="00981F59">
        <w:rPr>
          <w:sz w:val="24"/>
        </w:rPr>
        <w:t xml:space="preserve"> or numbered lists </w:t>
      </w:r>
      <w:r w:rsidR="00DA351A" w:rsidRPr="00981F59">
        <w:rPr>
          <w:sz w:val="24"/>
        </w:rPr>
        <w:t xml:space="preserve">are not acceptable </w:t>
      </w:r>
      <w:r w:rsidRPr="00981F59">
        <w:rPr>
          <w:sz w:val="24"/>
        </w:rPr>
        <w:t>within the abstract</w:t>
      </w:r>
    </w:p>
    <w:p w:rsidR="00DA351A" w:rsidRPr="00981F59" w:rsidRDefault="00DA351A" w:rsidP="00233AA5">
      <w:pPr>
        <w:rPr>
          <w:sz w:val="24"/>
        </w:rPr>
      </w:pPr>
      <w:r w:rsidRPr="00981F59">
        <w:rPr>
          <w:b/>
          <w:sz w:val="24"/>
        </w:rPr>
        <w:t>Word format</w:t>
      </w:r>
      <w:r w:rsidRPr="00981F59">
        <w:rPr>
          <w:sz w:val="24"/>
        </w:rPr>
        <w:t xml:space="preserve"> All abstracts to be saved and forwarded as a word document (.doc or </w:t>
      </w:r>
      <w:r w:rsidR="009A7D75">
        <w:rPr>
          <w:sz w:val="24"/>
        </w:rPr>
        <w:t>.</w:t>
      </w:r>
      <w:proofErr w:type="spellStart"/>
      <w:r w:rsidRPr="00981F59">
        <w:rPr>
          <w:sz w:val="24"/>
        </w:rPr>
        <w:t>docx</w:t>
      </w:r>
      <w:proofErr w:type="spellEnd"/>
      <w:r w:rsidRPr="00981F59">
        <w:rPr>
          <w:sz w:val="24"/>
        </w:rPr>
        <w:t>)</w:t>
      </w:r>
      <w:r w:rsidR="00CD12FC">
        <w:rPr>
          <w:sz w:val="24"/>
        </w:rPr>
        <w:t xml:space="preserve"> with your surname </w:t>
      </w:r>
      <w:r w:rsidR="00795932">
        <w:rPr>
          <w:sz w:val="24"/>
        </w:rPr>
        <w:t xml:space="preserve">then ACLAPA </w:t>
      </w:r>
      <w:r w:rsidR="00CD12FC">
        <w:rPr>
          <w:sz w:val="24"/>
        </w:rPr>
        <w:t>as the filename</w:t>
      </w:r>
      <w:r w:rsidR="00795932">
        <w:rPr>
          <w:sz w:val="24"/>
        </w:rPr>
        <w:t xml:space="preserve"> e.g. SimonsACLAPA.docx</w:t>
      </w:r>
      <w:r w:rsidRPr="00981F59">
        <w:rPr>
          <w:sz w:val="24"/>
        </w:rPr>
        <w:t>.</w:t>
      </w:r>
    </w:p>
    <w:p w:rsidR="00233AA5" w:rsidRPr="00981F59" w:rsidRDefault="00233AA5" w:rsidP="00233AA5">
      <w:pPr>
        <w:pStyle w:val="Default"/>
        <w:rPr>
          <w:b/>
          <w:szCs w:val="22"/>
        </w:rPr>
      </w:pPr>
      <w:r w:rsidRPr="00981F59">
        <w:rPr>
          <w:b/>
          <w:szCs w:val="22"/>
        </w:rPr>
        <w:t xml:space="preserve">Layout guidelines </w:t>
      </w:r>
    </w:p>
    <w:p w:rsidR="00233AA5" w:rsidRPr="00981F59" w:rsidRDefault="00233AA5" w:rsidP="00233AA5">
      <w:pPr>
        <w:pStyle w:val="Default"/>
        <w:rPr>
          <w:szCs w:val="22"/>
        </w:rPr>
      </w:pPr>
    </w:p>
    <w:p w:rsidR="00233AA5" w:rsidRPr="00981F59" w:rsidRDefault="00233AA5" w:rsidP="00233AA5">
      <w:pPr>
        <w:pStyle w:val="Default"/>
        <w:spacing w:after="18"/>
        <w:rPr>
          <w:szCs w:val="22"/>
        </w:rPr>
      </w:pPr>
      <w:proofErr w:type="gramStart"/>
      <w:r w:rsidRPr="00981F59">
        <w:rPr>
          <w:rFonts w:ascii="Courier New" w:hAnsi="Courier New" w:cs="Courier New"/>
          <w:szCs w:val="22"/>
        </w:rPr>
        <w:t>o</w:t>
      </w:r>
      <w:proofErr w:type="gramEnd"/>
      <w:r w:rsidRPr="00981F59">
        <w:rPr>
          <w:rFonts w:ascii="Courier New" w:hAnsi="Courier New" w:cs="Courier New"/>
          <w:szCs w:val="22"/>
        </w:rPr>
        <w:t xml:space="preserve"> </w:t>
      </w:r>
      <w:r w:rsidRPr="00981F59">
        <w:rPr>
          <w:b/>
          <w:bCs/>
          <w:szCs w:val="22"/>
        </w:rPr>
        <w:t>Aim</w:t>
      </w:r>
      <w:r w:rsidRPr="00981F59">
        <w:rPr>
          <w:szCs w:val="22"/>
        </w:rPr>
        <w:t xml:space="preserve">: State the primary objective and the research question posed or the major hypothesis tested </w:t>
      </w:r>
    </w:p>
    <w:p w:rsidR="00233AA5" w:rsidRPr="00981F59" w:rsidRDefault="00233AA5" w:rsidP="00233AA5">
      <w:pPr>
        <w:pStyle w:val="Default"/>
        <w:spacing w:after="18"/>
        <w:rPr>
          <w:szCs w:val="22"/>
        </w:rPr>
      </w:pPr>
      <w:proofErr w:type="gramStart"/>
      <w:r w:rsidRPr="00981F59">
        <w:rPr>
          <w:rFonts w:ascii="Courier New" w:hAnsi="Courier New" w:cs="Courier New"/>
          <w:szCs w:val="22"/>
        </w:rPr>
        <w:t>o</w:t>
      </w:r>
      <w:proofErr w:type="gramEnd"/>
      <w:r w:rsidRPr="00981F59">
        <w:rPr>
          <w:rFonts w:ascii="Courier New" w:hAnsi="Courier New" w:cs="Courier New"/>
          <w:szCs w:val="22"/>
        </w:rPr>
        <w:t xml:space="preserve"> </w:t>
      </w:r>
      <w:r w:rsidRPr="00981F59">
        <w:rPr>
          <w:b/>
          <w:bCs/>
          <w:szCs w:val="22"/>
        </w:rPr>
        <w:t xml:space="preserve">Design: </w:t>
      </w:r>
      <w:r w:rsidRPr="00981F59">
        <w:rPr>
          <w:szCs w:val="22"/>
        </w:rPr>
        <w:t xml:space="preserve">Describe the design of the study and the rationale for the procedures adopted </w:t>
      </w:r>
    </w:p>
    <w:p w:rsidR="00233AA5" w:rsidRPr="00981F59" w:rsidRDefault="00233AA5" w:rsidP="00233AA5">
      <w:pPr>
        <w:pStyle w:val="Default"/>
        <w:spacing w:after="18"/>
        <w:rPr>
          <w:szCs w:val="22"/>
        </w:rPr>
      </w:pPr>
      <w:proofErr w:type="gramStart"/>
      <w:r w:rsidRPr="00981F59">
        <w:rPr>
          <w:rFonts w:ascii="Courier New" w:hAnsi="Courier New" w:cs="Courier New"/>
          <w:szCs w:val="22"/>
        </w:rPr>
        <w:t>o</w:t>
      </w:r>
      <w:proofErr w:type="gramEnd"/>
      <w:r w:rsidRPr="00981F59">
        <w:rPr>
          <w:rFonts w:ascii="Courier New" w:hAnsi="Courier New" w:cs="Courier New"/>
          <w:szCs w:val="22"/>
        </w:rPr>
        <w:t xml:space="preserve"> </w:t>
      </w:r>
      <w:r w:rsidRPr="00981F59">
        <w:rPr>
          <w:b/>
          <w:bCs/>
          <w:szCs w:val="22"/>
        </w:rPr>
        <w:t>Method</w:t>
      </w:r>
      <w:r w:rsidRPr="00981F59">
        <w:rPr>
          <w:szCs w:val="22"/>
        </w:rPr>
        <w:t xml:space="preserve">: Describe the number of participants, how they were selected and methods of data collection and analysis. </w:t>
      </w:r>
    </w:p>
    <w:p w:rsidR="00233AA5" w:rsidRPr="00981F59" w:rsidRDefault="00233AA5" w:rsidP="00233AA5">
      <w:pPr>
        <w:pStyle w:val="Default"/>
        <w:spacing w:after="18"/>
        <w:rPr>
          <w:szCs w:val="22"/>
        </w:rPr>
      </w:pPr>
      <w:proofErr w:type="gramStart"/>
      <w:r w:rsidRPr="00981F59">
        <w:rPr>
          <w:rFonts w:ascii="Courier New" w:hAnsi="Courier New" w:cs="Courier New"/>
          <w:szCs w:val="22"/>
        </w:rPr>
        <w:t>o</w:t>
      </w:r>
      <w:proofErr w:type="gramEnd"/>
      <w:r w:rsidRPr="00981F59">
        <w:rPr>
          <w:rFonts w:ascii="Courier New" w:hAnsi="Courier New" w:cs="Courier New"/>
          <w:szCs w:val="22"/>
        </w:rPr>
        <w:t xml:space="preserve"> </w:t>
      </w:r>
      <w:r w:rsidRPr="00981F59">
        <w:rPr>
          <w:b/>
          <w:bCs/>
          <w:szCs w:val="22"/>
        </w:rPr>
        <w:t>Results</w:t>
      </w:r>
      <w:r w:rsidRPr="00981F59">
        <w:rPr>
          <w:szCs w:val="22"/>
        </w:rPr>
        <w:t xml:space="preserve">: Include numerical/textual data </w:t>
      </w:r>
    </w:p>
    <w:p w:rsidR="00233AA5" w:rsidRPr="00981F59" w:rsidRDefault="00233AA5" w:rsidP="00233AA5">
      <w:pPr>
        <w:pStyle w:val="Default"/>
        <w:rPr>
          <w:szCs w:val="22"/>
        </w:rPr>
      </w:pPr>
      <w:proofErr w:type="gramStart"/>
      <w:r w:rsidRPr="00981F59">
        <w:rPr>
          <w:rFonts w:ascii="Courier New" w:hAnsi="Courier New" w:cs="Courier New"/>
          <w:szCs w:val="22"/>
        </w:rPr>
        <w:t>o</w:t>
      </w:r>
      <w:proofErr w:type="gramEnd"/>
      <w:r w:rsidRPr="00981F59">
        <w:rPr>
          <w:rFonts w:ascii="Courier New" w:hAnsi="Courier New" w:cs="Courier New"/>
          <w:szCs w:val="22"/>
        </w:rPr>
        <w:t xml:space="preserve"> </w:t>
      </w:r>
      <w:r w:rsidR="00E23544">
        <w:rPr>
          <w:b/>
          <w:bCs/>
          <w:szCs w:val="22"/>
        </w:rPr>
        <w:t xml:space="preserve">Conclusion/Key </w:t>
      </w:r>
      <w:r w:rsidRPr="00981F59">
        <w:rPr>
          <w:b/>
          <w:bCs/>
          <w:szCs w:val="22"/>
        </w:rPr>
        <w:t>Points</w:t>
      </w:r>
      <w:r w:rsidRPr="00981F59">
        <w:rPr>
          <w:szCs w:val="22"/>
        </w:rPr>
        <w:t xml:space="preserve">: State conclusions that can be drawn from the study, including theoretical, methodological, or applied/policy implications as appropriate and any key limitations of the study and how the learning outcomes of the session </w:t>
      </w:r>
      <w:r w:rsidR="00F97BAF">
        <w:rPr>
          <w:szCs w:val="22"/>
        </w:rPr>
        <w:t>will contribute to current</w:t>
      </w:r>
      <w:r w:rsidRPr="00981F59">
        <w:rPr>
          <w:szCs w:val="22"/>
        </w:rPr>
        <w:t xml:space="preserve"> practice</w:t>
      </w:r>
      <w:r w:rsidR="00F97BAF">
        <w:rPr>
          <w:szCs w:val="22"/>
        </w:rPr>
        <w:t xml:space="preserve"> as applicable.</w:t>
      </w:r>
      <w:r w:rsidRPr="00981F59">
        <w:rPr>
          <w:szCs w:val="22"/>
        </w:rPr>
        <w:t xml:space="preserve"> </w:t>
      </w:r>
    </w:p>
    <w:p w:rsidR="00233AA5" w:rsidRPr="00981F59" w:rsidRDefault="00233AA5" w:rsidP="00233AA5">
      <w:pPr>
        <w:rPr>
          <w:sz w:val="24"/>
        </w:rPr>
      </w:pPr>
    </w:p>
    <w:p w:rsidR="00DA351A" w:rsidRDefault="00DA351A" w:rsidP="00DA351A">
      <w:pPr>
        <w:pStyle w:val="Default"/>
        <w:rPr>
          <w:b/>
          <w:bCs/>
          <w:szCs w:val="22"/>
        </w:rPr>
      </w:pPr>
      <w:r w:rsidRPr="00981F59">
        <w:rPr>
          <w:b/>
          <w:bCs/>
          <w:szCs w:val="22"/>
        </w:rPr>
        <w:t xml:space="preserve">Post Abstract Submission </w:t>
      </w:r>
    </w:p>
    <w:p w:rsidR="009E39CE" w:rsidRPr="00981F59" w:rsidRDefault="009E39CE" w:rsidP="00DA351A">
      <w:pPr>
        <w:pStyle w:val="Default"/>
        <w:rPr>
          <w:szCs w:val="22"/>
        </w:rPr>
      </w:pPr>
    </w:p>
    <w:p w:rsidR="00DA351A" w:rsidRPr="00981F59" w:rsidRDefault="00DA351A" w:rsidP="00DA351A">
      <w:pPr>
        <w:pStyle w:val="Default"/>
        <w:rPr>
          <w:szCs w:val="22"/>
        </w:rPr>
      </w:pPr>
      <w:r w:rsidRPr="00981F59">
        <w:rPr>
          <w:b/>
          <w:bCs/>
          <w:szCs w:val="22"/>
        </w:rPr>
        <w:t xml:space="preserve">Confirmation </w:t>
      </w:r>
      <w:r w:rsidRPr="00981F59">
        <w:rPr>
          <w:szCs w:val="22"/>
        </w:rPr>
        <w:t xml:space="preserve">Once an abstract </w:t>
      </w:r>
      <w:r w:rsidR="00ED5275" w:rsidRPr="00981F59">
        <w:rPr>
          <w:szCs w:val="22"/>
        </w:rPr>
        <w:t>has been successfully receiv</w:t>
      </w:r>
      <w:r w:rsidRPr="00981F59">
        <w:rPr>
          <w:szCs w:val="22"/>
        </w:rPr>
        <w:t>ed, an email confirmation will be sent to the emai</w:t>
      </w:r>
      <w:r w:rsidR="00ED5275" w:rsidRPr="00981F59">
        <w:rPr>
          <w:szCs w:val="22"/>
        </w:rPr>
        <w:t>l address provided on the</w:t>
      </w:r>
      <w:r w:rsidRPr="00981F59">
        <w:rPr>
          <w:szCs w:val="22"/>
        </w:rPr>
        <w:t xml:space="preserve"> submission form. </w:t>
      </w:r>
    </w:p>
    <w:p w:rsidR="00DA351A" w:rsidRPr="00981F59" w:rsidRDefault="00DA351A" w:rsidP="00DA351A">
      <w:pPr>
        <w:pStyle w:val="Default"/>
        <w:rPr>
          <w:szCs w:val="22"/>
        </w:rPr>
      </w:pPr>
      <w:r w:rsidRPr="00981F59">
        <w:rPr>
          <w:b/>
          <w:bCs/>
          <w:szCs w:val="22"/>
        </w:rPr>
        <w:t xml:space="preserve">Updates </w:t>
      </w:r>
      <w:r w:rsidRPr="00981F59">
        <w:rPr>
          <w:szCs w:val="22"/>
        </w:rPr>
        <w:t xml:space="preserve">To update or remove your abstract – please forward to </w:t>
      </w:r>
      <w:hyperlink r:id="rId4" w:history="1">
        <w:r w:rsidRPr="00981F59">
          <w:rPr>
            <w:rStyle w:val="Hyperlink"/>
            <w:szCs w:val="22"/>
          </w:rPr>
          <w:t>wendy.nicholls@health.wa.gov.au</w:t>
        </w:r>
      </w:hyperlink>
      <w:r w:rsidRPr="00981F59">
        <w:rPr>
          <w:szCs w:val="22"/>
        </w:rPr>
        <w:t xml:space="preserve"> up to the closing date for submissions</w:t>
      </w:r>
      <w:r w:rsidR="00ED5275" w:rsidRPr="00981F59">
        <w:rPr>
          <w:szCs w:val="22"/>
        </w:rPr>
        <w:t xml:space="preserve"> (21 February 2018)</w:t>
      </w:r>
      <w:r w:rsidRPr="00981F59">
        <w:rPr>
          <w:szCs w:val="22"/>
        </w:rPr>
        <w:t xml:space="preserve">. </w:t>
      </w:r>
    </w:p>
    <w:p w:rsidR="00DA351A" w:rsidRPr="00981F59" w:rsidRDefault="00DA351A" w:rsidP="00DA351A">
      <w:pPr>
        <w:pStyle w:val="Default"/>
        <w:rPr>
          <w:szCs w:val="22"/>
        </w:rPr>
      </w:pPr>
      <w:r w:rsidRPr="00981F59">
        <w:rPr>
          <w:b/>
          <w:bCs/>
          <w:szCs w:val="22"/>
        </w:rPr>
        <w:t xml:space="preserve">Review process </w:t>
      </w:r>
      <w:r w:rsidRPr="00981F59">
        <w:rPr>
          <w:szCs w:val="22"/>
        </w:rPr>
        <w:t xml:space="preserve">All submitted abstracts will go through the same review process, with acceptance contingent on the extent to which the abstract meets the aim of the conference program. The theme of the conference is Quality and Team-based Care. Only the </w:t>
      </w:r>
      <w:r w:rsidR="0034002E" w:rsidRPr="00981F59">
        <w:rPr>
          <w:szCs w:val="22"/>
        </w:rPr>
        <w:t xml:space="preserve">title and body of the abstract will be reviewed by the Scientific Committee. </w:t>
      </w:r>
      <w:r w:rsidR="00ED5275" w:rsidRPr="00981F59">
        <w:rPr>
          <w:szCs w:val="22"/>
        </w:rPr>
        <w:t xml:space="preserve">Confirmation of acceptance will be on or </w:t>
      </w:r>
      <w:r w:rsidR="00CD12FC">
        <w:rPr>
          <w:szCs w:val="22"/>
        </w:rPr>
        <w:t>before 7</w:t>
      </w:r>
      <w:r w:rsidR="00ED5275" w:rsidRPr="00981F59">
        <w:rPr>
          <w:szCs w:val="22"/>
        </w:rPr>
        <w:t xml:space="preserve"> March 2018.</w:t>
      </w:r>
    </w:p>
    <w:p w:rsidR="00DA351A" w:rsidRPr="00981F59" w:rsidRDefault="00DA351A" w:rsidP="00DA351A">
      <w:pPr>
        <w:pStyle w:val="Default"/>
        <w:rPr>
          <w:szCs w:val="22"/>
        </w:rPr>
      </w:pPr>
      <w:r w:rsidRPr="00981F59">
        <w:rPr>
          <w:b/>
          <w:bCs/>
          <w:szCs w:val="22"/>
        </w:rPr>
        <w:t xml:space="preserve">Notification </w:t>
      </w:r>
      <w:r w:rsidRPr="00981F59">
        <w:rPr>
          <w:szCs w:val="22"/>
        </w:rPr>
        <w:t xml:space="preserve">Submitting authors will be notified of the outcome of </w:t>
      </w:r>
      <w:r w:rsidR="00CD12FC">
        <w:rPr>
          <w:szCs w:val="22"/>
        </w:rPr>
        <w:t>their submission/s from Monday 12 March 2018</w:t>
      </w:r>
      <w:r w:rsidRPr="00981F59">
        <w:rPr>
          <w:szCs w:val="22"/>
        </w:rPr>
        <w:t xml:space="preserve">. </w:t>
      </w:r>
    </w:p>
    <w:p w:rsidR="00981F59" w:rsidRPr="00981F59" w:rsidRDefault="00DA351A" w:rsidP="00DA351A">
      <w:pPr>
        <w:rPr>
          <w:sz w:val="24"/>
        </w:rPr>
      </w:pPr>
      <w:r w:rsidRPr="00981F59">
        <w:rPr>
          <w:b/>
          <w:bCs/>
          <w:sz w:val="24"/>
        </w:rPr>
        <w:t xml:space="preserve">Registration </w:t>
      </w:r>
      <w:r w:rsidRPr="00981F59">
        <w:rPr>
          <w:sz w:val="24"/>
        </w:rPr>
        <w:t>All presenting authors are required to register for</w:t>
      </w:r>
      <w:r w:rsidR="00ED5275" w:rsidRPr="00981F59">
        <w:rPr>
          <w:sz w:val="24"/>
        </w:rPr>
        <w:t xml:space="preserve"> the conference by 4 April 2018</w:t>
      </w:r>
      <w:r w:rsidRPr="00981F59">
        <w:rPr>
          <w:sz w:val="24"/>
        </w:rPr>
        <w:t xml:space="preserve"> in order for their presentation details to be included in the</w:t>
      </w:r>
      <w:r w:rsidR="00ED5275" w:rsidRPr="00981F59">
        <w:rPr>
          <w:sz w:val="24"/>
        </w:rPr>
        <w:t xml:space="preserve"> program.</w:t>
      </w:r>
    </w:p>
    <w:p w:rsidR="00981F59" w:rsidRPr="00981F59" w:rsidRDefault="00981F59">
      <w:pPr>
        <w:rPr>
          <w:sz w:val="24"/>
        </w:rPr>
      </w:pPr>
      <w:r w:rsidRPr="00981F59">
        <w:rPr>
          <w:sz w:val="24"/>
        </w:rPr>
        <w:br w:type="page"/>
      </w:r>
    </w:p>
    <w:p w:rsidR="00DA351A" w:rsidRPr="00E9167F" w:rsidRDefault="00981F59" w:rsidP="00E9167F">
      <w:pPr>
        <w:jc w:val="center"/>
        <w:rPr>
          <w:b/>
          <w:sz w:val="24"/>
        </w:rPr>
      </w:pPr>
      <w:r w:rsidRPr="00E9167F">
        <w:rPr>
          <w:b/>
          <w:sz w:val="24"/>
        </w:rPr>
        <w:lastRenderedPageBreak/>
        <w:t xml:space="preserve">Abstract Submission </w:t>
      </w:r>
      <w:r w:rsidR="00E9167F" w:rsidRPr="00E9167F">
        <w:rPr>
          <w:b/>
          <w:sz w:val="24"/>
        </w:rPr>
        <w:t xml:space="preserve">Template </w:t>
      </w:r>
      <w:r w:rsidRPr="00E9167F">
        <w:rPr>
          <w:b/>
          <w:sz w:val="24"/>
        </w:rPr>
        <w:t>ACLAPA 2018</w:t>
      </w:r>
    </w:p>
    <w:p w:rsidR="00981F59" w:rsidRDefault="009E39CE" w:rsidP="00DA351A">
      <w:pPr>
        <w:rPr>
          <w:bCs/>
          <w:sz w:val="24"/>
        </w:rPr>
      </w:pPr>
      <w:r w:rsidRPr="00981F59">
        <w:rPr>
          <w:b/>
          <w:bCs/>
          <w:sz w:val="24"/>
        </w:rPr>
        <w:t>Submission</w:t>
      </w:r>
      <w:r>
        <w:rPr>
          <w:b/>
          <w:bCs/>
          <w:sz w:val="24"/>
        </w:rPr>
        <w:t xml:space="preserve"> – </w:t>
      </w:r>
      <w:r>
        <w:rPr>
          <w:bCs/>
          <w:sz w:val="24"/>
        </w:rPr>
        <w:t xml:space="preserve">please copy and submit the completed template to: </w:t>
      </w:r>
      <w:hyperlink r:id="rId5" w:history="1">
        <w:r w:rsidRPr="00C067BA">
          <w:rPr>
            <w:rStyle w:val="Hyperlink"/>
            <w:bCs/>
            <w:sz w:val="24"/>
          </w:rPr>
          <w:t>wendy.nicholls@health.wa.gov.au</w:t>
        </w:r>
      </w:hyperlink>
    </w:p>
    <w:p w:rsidR="00981F59" w:rsidRDefault="00981F59" w:rsidP="00DA351A">
      <w:pPr>
        <w:rPr>
          <w:sz w:val="24"/>
        </w:rPr>
      </w:pPr>
      <w:r>
        <w:rPr>
          <w:sz w:val="24"/>
        </w:rPr>
        <w:t>Name of Corresponding Author:</w:t>
      </w:r>
    </w:p>
    <w:p w:rsidR="00981F59" w:rsidRDefault="00981F59" w:rsidP="00DA351A">
      <w:pPr>
        <w:rPr>
          <w:sz w:val="24"/>
        </w:rPr>
      </w:pPr>
      <w:r>
        <w:rPr>
          <w:sz w:val="24"/>
        </w:rPr>
        <w:t>Affiliation and Address:</w:t>
      </w:r>
    </w:p>
    <w:p w:rsidR="00981F59" w:rsidRDefault="00981F59" w:rsidP="00DA351A">
      <w:pPr>
        <w:rPr>
          <w:sz w:val="24"/>
        </w:rPr>
      </w:pPr>
      <w:r>
        <w:rPr>
          <w:sz w:val="24"/>
        </w:rPr>
        <w:t>Email Address:</w:t>
      </w:r>
    </w:p>
    <w:p w:rsidR="00981F59" w:rsidRDefault="00981F59" w:rsidP="00DA351A">
      <w:pPr>
        <w:rPr>
          <w:sz w:val="24"/>
        </w:rPr>
      </w:pPr>
      <w:r>
        <w:rPr>
          <w:sz w:val="24"/>
        </w:rPr>
        <w:t>Mobile Number:</w:t>
      </w:r>
    </w:p>
    <w:p w:rsidR="00981F59" w:rsidRDefault="00981F59" w:rsidP="00DA351A">
      <w:pPr>
        <w:rPr>
          <w:sz w:val="24"/>
        </w:rPr>
      </w:pPr>
      <w:r>
        <w:rPr>
          <w:sz w:val="24"/>
        </w:rPr>
        <w:t>Other Authors and affiliations:</w:t>
      </w:r>
    </w:p>
    <w:p w:rsidR="00981F59" w:rsidRDefault="00E23544" w:rsidP="00DA351A">
      <w:pPr>
        <w:rPr>
          <w:sz w:val="24"/>
        </w:rPr>
      </w:pPr>
      <w:r>
        <w:rPr>
          <w:sz w:val="24"/>
        </w:rPr>
        <w:t>Area/Discipline of presentation:</w:t>
      </w:r>
    </w:p>
    <w:p w:rsidR="00E9167F" w:rsidRDefault="00E9167F" w:rsidP="00DA351A">
      <w:pPr>
        <w:rPr>
          <w:sz w:val="24"/>
        </w:rPr>
      </w:pPr>
    </w:p>
    <w:p w:rsidR="00981F59" w:rsidRPr="00E9167F" w:rsidRDefault="00981F59" w:rsidP="00DA351A">
      <w:pPr>
        <w:rPr>
          <w:b/>
          <w:sz w:val="24"/>
        </w:rPr>
      </w:pPr>
      <w:r w:rsidRPr="00E9167F">
        <w:rPr>
          <w:b/>
          <w:sz w:val="24"/>
        </w:rPr>
        <w:t>Title of presentation:</w:t>
      </w:r>
    </w:p>
    <w:p w:rsidR="00E9167F" w:rsidRDefault="00E9167F" w:rsidP="00DA351A">
      <w:pPr>
        <w:rPr>
          <w:sz w:val="24"/>
        </w:rPr>
      </w:pPr>
    </w:p>
    <w:p w:rsidR="00E23544" w:rsidRDefault="00E23544" w:rsidP="00E23544">
      <w:pPr>
        <w:pStyle w:val="Default"/>
        <w:spacing w:after="18"/>
        <w:rPr>
          <w:szCs w:val="22"/>
        </w:rPr>
      </w:pPr>
      <w:r w:rsidRPr="00981F59">
        <w:rPr>
          <w:b/>
          <w:bCs/>
          <w:szCs w:val="22"/>
        </w:rPr>
        <w:t>Aim</w:t>
      </w:r>
      <w:r w:rsidRPr="00981F59">
        <w:rPr>
          <w:szCs w:val="22"/>
        </w:rPr>
        <w:t xml:space="preserve">: </w:t>
      </w:r>
      <w:r w:rsidRPr="00E9167F">
        <w:rPr>
          <w:sz w:val="18"/>
          <w:szCs w:val="18"/>
        </w:rPr>
        <w:t>State the primary objective and the research question posed or the major hypothesis tested</w:t>
      </w:r>
      <w:r w:rsidRPr="00981F59">
        <w:rPr>
          <w:szCs w:val="22"/>
        </w:rPr>
        <w:t xml:space="preserve"> </w:t>
      </w:r>
    </w:p>
    <w:p w:rsidR="00E9167F" w:rsidRDefault="00E9167F" w:rsidP="00E23544">
      <w:pPr>
        <w:pStyle w:val="Default"/>
        <w:spacing w:after="18"/>
        <w:rPr>
          <w:szCs w:val="22"/>
        </w:rPr>
      </w:pPr>
    </w:p>
    <w:p w:rsidR="00E9167F" w:rsidRPr="00981F59" w:rsidRDefault="00E9167F" w:rsidP="00E23544">
      <w:pPr>
        <w:pStyle w:val="Default"/>
        <w:spacing w:after="18"/>
        <w:rPr>
          <w:szCs w:val="22"/>
        </w:rPr>
      </w:pPr>
    </w:p>
    <w:p w:rsidR="00E23544" w:rsidRDefault="00E23544" w:rsidP="00E23544">
      <w:pPr>
        <w:pStyle w:val="Default"/>
        <w:spacing w:after="18"/>
        <w:rPr>
          <w:szCs w:val="22"/>
        </w:rPr>
      </w:pPr>
      <w:r w:rsidRPr="00981F59">
        <w:rPr>
          <w:b/>
          <w:bCs/>
          <w:szCs w:val="22"/>
        </w:rPr>
        <w:t xml:space="preserve">Design: </w:t>
      </w:r>
      <w:r w:rsidRPr="00E9167F">
        <w:rPr>
          <w:sz w:val="16"/>
          <w:szCs w:val="16"/>
        </w:rPr>
        <w:t>Describe the design of the study and the rationale for the procedures adopted</w:t>
      </w:r>
      <w:r w:rsidRPr="00981F59">
        <w:rPr>
          <w:szCs w:val="22"/>
        </w:rPr>
        <w:t xml:space="preserve"> </w:t>
      </w:r>
    </w:p>
    <w:p w:rsidR="00E9167F" w:rsidRDefault="00E9167F" w:rsidP="00E23544">
      <w:pPr>
        <w:pStyle w:val="Default"/>
        <w:spacing w:after="18"/>
        <w:rPr>
          <w:szCs w:val="22"/>
        </w:rPr>
      </w:pPr>
    </w:p>
    <w:p w:rsidR="00E9167F" w:rsidRPr="00981F59" w:rsidRDefault="00E9167F" w:rsidP="00E23544">
      <w:pPr>
        <w:pStyle w:val="Default"/>
        <w:spacing w:after="18"/>
        <w:rPr>
          <w:szCs w:val="22"/>
        </w:rPr>
      </w:pPr>
    </w:p>
    <w:p w:rsidR="00E23544" w:rsidRDefault="00E23544" w:rsidP="00E23544">
      <w:pPr>
        <w:pStyle w:val="Default"/>
        <w:spacing w:after="18"/>
        <w:rPr>
          <w:szCs w:val="22"/>
        </w:rPr>
      </w:pPr>
      <w:r w:rsidRPr="00981F59">
        <w:rPr>
          <w:b/>
          <w:bCs/>
          <w:szCs w:val="22"/>
        </w:rPr>
        <w:t>Method</w:t>
      </w:r>
      <w:r w:rsidRPr="00981F59">
        <w:rPr>
          <w:szCs w:val="22"/>
        </w:rPr>
        <w:t xml:space="preserve">: </w:t>
      </w:r>
      <w:r w:rsidRPr="00E9167F">
        <w:rPr>
          <w:sz w:val="16"/>
          <w:szCs w:val="16"/>
        </w:rPr>
        <w:t>Describe the number of participants, how they were selected and methods of data collection and analysis.</w:t>
      </w:r>
      <w:r w:rsidRPr="00981F59">
        <w:rPr>
          <w:szCs w:val="22"/>
        </w:rPr>
        <w:t xml:space="preserve"> </w:t>
      </w:r>
    </w:p>
    <w:p w:rsidR="00E9167F" w:rsidRDefault="00E9167F" w:rsidP="00E23544">
      <w:pPr>
        <w:pStyle w:val="Default"/>
        <w:spacing w:after="18"/>
        <w:rPr>
          <w:szCs w:val="22"/>
        </w:rPr>
      </w:pPr>
    </w:p>
    <w:p w:rsidR="00E9167F" w:rsidRPr="00981F59" w:rsidRDefault="00E9167F" w:rsidP="00E23544">
      <w:pPr>
        <w:pStyle w:val="Default"/>
        <w:spacing w:after="18"/>
        <w:rPr>
          <w:szCs w:val="22"/>
        </w:rPr>
      </w:pPr>
    </w:p>
    <w:p w:rsidR="00E23544" w:rsidRDefault="00E23544" w:rsidP="00E23544">
      <w:pPr>
        <w:pStyle w:val="Default"/>
        <w:spacing w:after="18"/>
        <w:rPr>
          <w:szCs w:val="22"/>
        </w:rPr>
      </w:pPr>
      <w:r w:rsidRPr="00981F59">
        <w:rPr>
          <w:b/>
          <w:bCs/>
          <w:szCs w:val="22"/>
        </w:rPr>
        <w:t>Results</w:t>
      </w:r>
      <w:r w:rsidRPr="00981F59">
        <w:rPr>
          <w:szCs w:val="22"/>
        </w:rPr>
        <w:t xml:space="preserve">: </w:t>
      </w:r>
      <w:r w:rsidRPr="00E9167F">
        <w:rPr>
          <w:sz w:val="16"/>
          <w:szCs w:val="16"/>
        </w:rPr>
        <w:t>Include numerical/textual data</w:t>
      </w:r>
      <w:r w:rsidRPr="00981F59">
        <w:rPr>
          <w:szCs w:val="22"/>
        </w:rPr>
        <w:t xml:space="preserve"> </w:t>
      </w:r>
    </w:p>
    <w:p w:rsidR="00E9167F" w:rsidRDefault="00E9167F" w:rsidP="00E23544">
      <w:pPr>
        <w:pStyle w:val="Default"/>
        <w:spacing w:after="18"/>
        <w:rPr>
          <w:szCs w:val="22"/>
        </w:rPr>
      </w:pPr>
    </w:p>
    <w:p w:rsidR="00E9167F" w:rsidRPr="00981F59" w:rsidRDefault="00E9167F" w:rsidP="00E23544">
      <w:pPr>
        <w:pStyle w:val="Default"/>
        <w:spacing w:after="18"/>
        <w:rPr>
          <w:szCs w:val="22"/>
        </w:rPr>
      </w:pPr>
    </w:p>
    <w:p w:rsidR="00E23544" w:rsidRPr="00E9167F" w:rsidRDefault="00E23544" w:rsidP="00E23544">
      <w:pPr>
        <w:pStyle w:val="Default"/>
        <w:rPr>
          <w:sz w:val="16"/>
          <w:szCs w:val="16"/>
        </w:rPr>
      </w:pPr>
      <w:r>
        <w:rPr>
          <w:b/>
          <w:bCs/>
          <w:szCs w:val="22"/>
        </w:rPr>
        <w:t xml:space="preserve">Conclusion/Key </w:t>
      </w:r>
      <w:r w:rsidRPr="00981F59">
        <w:rPr>
          <w:b/>
          <w:bCs/>
          <w:szCs w:val="22"/>
        </w:rPr>
        <w:t>Points</w:t>
      </w:r>
      <w:r w:rsidRPr="00981F59">
        <w:rPr>
          <w:szCs w:val="22"/>
        </w:rPr>
        <w:t xml:space="preserve">: </w:t>
      </w:r>
      <w:r w:rsidRPr="00E9167F">
        <w:rPr>
          <w:sz w:val="16"/>
          <w:szCs w:val="16"/>
        </w:rPr>
        <w:t xml:space="preserve">State conclusions that can be drawn from the study, including theoretical, methodological, or applied/policy implications as appropriate and any key limitations of the study and how the outcomes will contribute to practice </w:t>
      </w:r>
    </w:p>
    <w:p w:rsidR="00981F59" w:rsidRDefault="00981F59" w:rsidP="00DA351A">
      <w:pPr>
        <w:rPr>
          <w:sz w:val="24"/>
        </w:rPr>
      </w:pPr>
    </w:p>
    <w:p w:rsidR="00E9167F" w:rsidRPr="00981F59" w:rsidRDefault="00E9167F" w:rsidP="00DA351A">
      <w:pPr>
        <w:rPr>
          <w:sz w:val="24"/>
        </w:rPr>
      </w:pPr>
    </w:p>
    <w:sectPr w:rsidR="00E9167F" w:rsidRPr="00981F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G1NDA1NjU3NLQwMzFW0lEKTi0uzszPAykwqgUA17AnbSwAAAA="/>
  </w:docVars>
  <w:rsids>
    <w:rsidRoot w:val="00233AA5"/>
    <w:rsid w:val="00233AA5"/>
    <w:rsid w:val="0034002E"/>
    <w:rsid w:val="007434B1"/>
    <w:rsid w:val="00795932"/>
    <w:rsid w:val="00981F59"/>
    <w:rsid w:val="009A7D75"/>
    <w:rsid w:val="009E39CE"/>
    <w:rsid w:val="00A3098D"/>
    <w:rsid w:val="00B52A00"/>
    <w:rsid w:val="00BE2FF4"/>
    <w:rsid w:val="00CD12FC"/>
    <w:rsid w:val="00DA351A"/>
    <w:rsid w:val="00E23544"/>
    <w:rsid w:val="00E9167F"/>
    <w:rsid w:val="00E93B59"/>
    <w:rsid w:val="00ED5275"/>
    <w:rsid w:val="00F97B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2D093-C53E-4AC9-A037-E4715C82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3AA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A35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endy.nicholls@health.wa.gov.au" TargetMode="External"/><Relationship Id="rId4" Type="http://schemas.openxmlformats.org/officeDocument/2006/relationships/hyperlink" Target="mailto:wendy.nicholls@health.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3</cp:revision>
  <dcterms:created xsi:type="dcterms:W3CDTF">2017-08-18T10:47:00Z</dcterms:created>
  <dcterms:modified xsi:type="dcterms:W3CDTF">2017-08-18T10:49:00Z</dcterms:modified>
</cp:coreProperties>
</file>